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19" w:rsidRPr="00AB2E4D" w:rsidRDefault="00155963" w:rsidP="00960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E4D">
        <w:rPr>
          <w:rFonts w:ascii="Times New Roman" w:hAnsi="Times New Roman" w:cs="Times New Roman"/>
          <w:sz w:val="28"/>
          <w:szCs w:val="28"/>
        </w:rPr>
        <w:t>План работы СМУ ЭФ на 1е полугодие 2023 года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409"/>
      </w:tblGrid>
      <w:tr w:rsidR="00665751" w:rsidRPr="00AB2E4D" w:rsidTr="00960D32">
        <w:trPr>
          <w:trHeight w:val="788"/>
        </w:trPr>
        <w:tc>
          <w:tcPr>
            <w:tcW w:w="534" w:type="dxa"/>
          </w:tcPr>
          <w:p w:rsidR="00665751" w:rsidRPr="00AB2E4D" w:rsidRDefault="00665751" w:rsidP="00A26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665751" w:rsidRPr="00AB2E4D" w:rsidRDefault="00665751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665751" w:rsidRPr="00AB2E4D" w:rsidRDefault="00665751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Даты проведения </w:t>
            </w:r>
          </w:p>
        </w:tc>
      </w:tr>
      <w:tr w:rsidR="00665751" w:rsidRPr="00AB2E4D" w:rsidTr="00960D32">
        <w:trPr>
          <w:trHeight w:val="401"/>
        </w:trPr>
        <w:tc>
          <w:tcPr>
            <w:tcW w:w="534" w:type="dxa"/>
          </w:tcPr>
          <w:p w:rsidR="00665751" w:rsidRPr="00AB2E4D" w:rsidRDefault="00665751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65751" w:rsidRPr="00AB2E4D" w:rsidRDefault="004D1D32" w:rsidP="004D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Формирование рабоч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экономическом 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, включающ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СМУ и СНО для научно-исследовательской и проектной деятельности</w:t>
            </w:r>
          </w:p>
        </w:tc>
        <w:tc>
          <w:tcPr>
            <w:tcW w:w="2409" w:type="dxa"/>
          </w:tcPr>
          <w:p w:rsidR="00665751" w:rsidRPr="00AB2E4D" w:rsidRDefault="004D1D32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145E1" w:rsidRPr="00AB2E4D" w:rsidTr="00167373">
        <w:trPr>
          <w:trHeight w:val="386"/>
        </w:trPr>
        <w:tc>
          <w:tcPr>
            <w:tcW w:w="534" w:type="dxa"/>
          </w:tcPr>
          <w:p w:rsidR="005145E1" w:rsidRPr="00AB2E4D" w:rsidRDefault="005145E1" w:rsidP="0016737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45E1" w:rsidRPr="00AB2E4D" w:rsidRDefault="005145E1" w:rsidP="0016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Тематические мероприятия, посвященные Дню Науки</w:t>
            </w:r>
          </w:p>
        </w:tc>
        <w:tc>
          <w:tcPr>
            <w:tcW w:w="2409" w:type="dxa"/>
          </w:tcPr>
          <w:p w:rsidR="005145E1" w:rsidRPr="00AB2E4D" w:rsidRDefault="005145E1" w:rsidP="00167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145E1" w:rsidRPr="00AB2E4D" w:rsidTr="00101F31">
        <w:trPr>
          <w:trHeight w:val="401"/>
        </w:trPr>
        <w:tc>
          <w:tcPr>
            <w:tcW w:w="534" w:type="dxa"/>
          </w:tcPr>
          <w:p w:rsidR="005145E1" w:rsidRPr="00AB2E4D" w:rsidRDefault="005145E1" w:rsidP="00101F3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145E1" w:rsidRPr="00AB2E4D" w:rsidRDefault="005145E1" w:rsidP="0010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в рамках молодежного конкурса бизнес проектов </w:t>
            </w:r>
          </w:p>
        </w:tc>
        <w:tc>
          <w:tcPr>
            <w:tcW w:w="2409" w:type="dxa"/>
          </w:tcPr>
          <w:p w:rsidR="005145E1" w:rsidRPr="00AB2E4D" w:rsidRDefault="005145E1" w:rsidP="0010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Февраль-ма</w:t>
            </w:r>
            <w:bookmarkStart w:id="0" w:name="_GoBack"/>
            <w:bookmarkEnd w:id="0"/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872939" w:rsidRPr="00AB2E4D" w:rsidTr="00042C5F">
        <w:trPr>
          <w:trHeight w:val="401"/>
        </w:trPr>
        <w:tc>
          <w:tcPr>
            <w:tcW w:w="534" w:type="dxa"/>
          </w:tcPr>
          <w:p w:rsidR="00872939" w:rsidRPr="00AB2E4D" w:rsidRDefault="00872939" w:rsidP="00042C5F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72939" w:rsidRPr="00AB2E4D" w:rsidRDefault="00872939" w:rsidP="0004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Цикл образовательных курсов</w:t>
            </w:r>
          </w:p>
        </w:tc>
        <w:tc>
          <w:tcPr>
            <w:tcW w:w="2409" w:type="dxa"/>
          </w:tcPr>
          <w:p w:rsidR="00872939" w:rsidRPr="00AB2E4D" w:rsidRDefault="00872939" w:rsidP="00042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72939" w:rsidRPr="00AB2E4D" w:rsidTr="004E1F3E">
        <w:trPr>
          <w:trHeight w:val="401"/>
        </w:trPr>
        <w:tc>
          <w:tcPr>
            <w:tcW w:w="534" w:type="dxa"/>
          </w:tcPr>
          <w:p w:rsidR="00872939" w:rsidRPr="00AB2E4D" w:rsidRDefault="00872939" w:rsidP="004E1F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72939" w:rsidRPr="00AB2E4D" w:rsidRDefault="00872939" w:rsidP="004E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Интенсив по социальному проектированию</w:t>
            </w:r>
          </w:p>
        </w:tc>
        <w:tc>
          <w:tcPr>
            <w:tcW w:w="2409" w:type="dxa"/>
          </w:tcPr>
          <w:p w:rsidR="00872939" w:rsidRPr="00AB2E4D" w:rsidRDefault="00872939" w:rsidP="004E1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72939" w:rsidRPr="00AB2E4D" w:rsidTr="000638E5">
        <w:trPr>
          <w:trHeight w:val="401"/>
        </w:trPr>
        <w:tc>
          <w:tcPr>
            <w:tcW w:w="534" w:type="dxa"/>
          </w:tcPr>
          <w:p w:rsidR="00872939" w:rsidRPr="00AB2E4D" w:rsidRDefault="00872939" w:rsidP="000638E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72939" w:rsidRPr="00AB2E4D" w:rsidRDefault="00872939" w:rsidP="00063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Апрельской конференции среди молодых ученых</w:t>
            </w:r>
          </w:p>
        </w:tc>
        <w:tc>
          <w:tcPr>
            <w:tcW w:w="2409" w:type="dxa"/>
          </w:tcPr>
          <w:p w:rsidR="00872939" w:rsidRPr="00AB2E4D" w:rsidRDefault="00872939" w:rsidP="00063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72939" w:rsidRPr="00AB2E4D" w:rsidTr="00C02629">
        <w:trPr>
          <w:trHeight w:val="401"/>
        </w:trPr>
        <w:tc>
          <w:tcPr>
            <w:tcW w:w="534" w:type="dxa"/>
          </w:tcPr>
          <w:p w:rsidR="00872939" w:rsidRPr="00AB2E4D" w:rsidRDefault="00872939" w:rsidP="00C0262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72939" w:rsidRPr="00AB2E4D" w:rsidRDefault="00872939" w:rsidP="00C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Case-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</w:p>
        </w:tc>
        <w:tc>
          <w:tcPr>
            <w:tcW w:w="2409" w:type="dxa"/>
          </w:tcPr>
          <w:p w:rsidR="00872939" w:rsidRPr="00AB2E4D" w:rsidRDefault="00872939" w:rsidP="00C02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  <w:tr w:rsidR="00872939" w:rsidRPr="00AB2E4D" w:rsidTr="00373E91">
        <w:trPr>
          <w:trHeight w:val="386"/>
        </w:trPr>
        <w:tc>
          <w:tcPr>
            <w:tcW w:w="534" w:type="dxa"/>
          </w:tcPr>
          <w:p w:rsidR="00872939" w:rsidRPr="00AB2E4D" w:rsidRDefault="00872939" w:rsidP="00373E9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872939" w:rsidRPr="00AB2E4D" w:rsidRDefault="00872939" w:rsidP="00305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305C0A" w:rsidRPr="00AB2E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клуба «Минерва»</w:t>
            </w:r>
          </w:p>
        </w:tc>
        <w:tc>
          <w:tcPr>
            <w:tcW w:w="2409" w:type="dxa"/>
          </w:tcPr>
          <w:p w:rsidR="00872939" w:rsidRPr="00AB2E4D" w:rsidRDefault="00872939" w:rsidP="00373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305C0A" w:rsidRPr="00AB2E4D" w:rsidTr="00960D32">
        <w:trPr>
          <w:trHeight w:val="386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Интеллектуальные и экономические викторины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401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CE3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социальных сетях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сайте С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НО ЭФ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ДГУ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 и СМУ ДГУ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401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734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Сбор информации о молодых ученых и аспирантах по кафедрам экономического факультета и их участии в научной жизни вуза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401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Сбор информации о региональных, федеральных, международных учебных и научно-исследовательских программах и конференциях, соответствующим профессиональным интересам молодых ученых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401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Серия круглых столов по современным экономическим направлениям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401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827B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Серия мастер-классов по актуальным тематикам: социальное, технологическое и бизнес проектирование; написание научных работ и их презентация; тайм-менеджмент, криптовалюты, системное мышление и т.д. 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401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Участие в АП и ПТК ДГУ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386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научных конкурсах, выставках, форумах, конгрессах, выставках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386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D55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сетевых мероприятиях 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ипения ДГУ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05C0A" w:rsidRPr="00AB2E4D" w:rsidTr="00960D32">
        <w:trPr>
          <w:trHeight w:val="401"/>
        </w:trPr>
        <w:tc>
          <w:tcPr>
            <w:tcW w:w="534" w:type="dxa"/>
          </w:tcPr>
          <w:p w:rsidR="00305C0A" w:rsidRPr="00AB2E4D" w:rsidRDefault="00305C0A" w:rsidP="006657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университетских и межуниверситетских круглых столах, фестивалях, конференциях </w:t>
            </w:r>
          </w:p>
        </w:tc>
        <w:tc>
          <w:tcPr>
            <w:tcW w:w="2409" w:type="dxa"/>
          </w:tcPr>
          <w:p w:rsidR="00305C0A" w:rsidRPr="00AB2E4D" w:rsidRDefault="00305C0A" w:rsidP="00A26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4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A3880" w:rsidRPr="00AB2E4D" w:rsidRDefault="00AA3880" w:rsidP="00FB09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880" w:rsidRPr="00AB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E7E"/>
    <w:multiLevelType w:val="hybridMultilevel"/>
    <w:tmpl w:val="04AE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170D"/>
    <w:multiLevelType w:val="hybridMultilevel"/>
    <w:tmpl w:val="04AE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63"/>
    <w:rsid w:val="00045FF2"/>
    <w:rsid w:val="001035C4"/>
    <w:rsid w:val="00155963"/>
    <w:rsid w:val="00163C42"/>
    <w:rsid w:val="002530DE"/>
    <w:rsid w:val="002653C0"/>
    <w:rsid w:val="002F3D48"/>
    <w:rsid w:val="00305C0A"/>
    <w:rsid w:val="003E5DC3"/>
    <w:rsid w:val="003F190B"/>
    <w:rsid w:val="00402765"/>
    <w:rsid w:val="00454E1A"/>
    <w:rsid w:val="004D0F7E"/>
    <w:rsid w:val="004D1D32"/>
    <w:rsid w:val="005145E1"/>
    <w:rsid w:val="005277EE"/>
    <w:rsid w:val="005B3A0F"/>
    <w:rsid w:val="005F6BDE"/>
    <w:rsid w:val="00615BDB"/>
    <w:rsid w:val="0065342D"/>
    <w:rsid w:val="00665751"/>
    <w:rsid w:val="00677D9C"/>
    <w:rsid w:val="0073468D"/>
    <w:rsid w:val="007C3833"/>
    <w:rsid w:val="00814A91"/>
    <w:rsid w:val="00827B3F"/>
    <w:rsid w:val="008641D0"/>
    <w:rsid w:val="00872939"/>
    <w:rsid w:val="008D5EC4"/>
    <w:rsid w:val="00943696"/>
    <w:rsid w:val="00950F77"/>
    <w:rsid w:val="00960D32"/>
    <w:rsid w:val="00970271"/>
    <w:rsid w:val="00A250DD"/>
    <w:rsid w:val="00AA3880"/>
    <w:rsid w:val="00AB1BB0"/>
    <w:rsid w:val="00AB2E4D"/>
    <w:rsid w:val="00AE444E"/>
    <w:rsid w:val="00B00CB0"/>
    <w:rsid w:val="00B63703"/>
    <w:rsid w:val="00B96DBA"/>
    <w:rsid w:val="00BA71B4"/>
    <w:rsid w:val="00BE72E4"/>
    <w:rsid w:val="00C075A0"/>
    <w:rsid w:val="00CA5D63"/>
    <w:rsid w:val="00CE3B53"/>
    <w:rsid w:val="00D1366E"/>
    <w:rsid w:val="00D55B79"/>
    <w:rsid w:val="00D953E3"/>
    <w:rsid w:val="00DD03A6"/>
    <w:rsid w:val="00E353AE"/>
    <w:rsid w:val="00F83F54"/>
    <w:rsid w:val="00F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91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9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dcterms:created xsi:type="dcterms:W3CDTF">2022-12-17T17:28:00Z</dcterms:created>
  <dcterms:modified xsi:type="dcterms:W3CDTF">2022-12-17T18:28:00Z</dcterms:modified>
</cp:coreProperties>
</file>